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44" w:rsidRDefault="00AD5544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</w:p>
    <w:p w:rsidR="00AD5544" w:rsidRDefault="00AD5544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</w:p>
    <w:p w:rsidR="00D05D57" w:rsidRPr="00D15FE6" w:rsidRDefault="00D05D57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  <w:r w:rsidRPr="00D15FE6">
        <w:rPr>
          <w:rFonts w:ascii="Times New Roman" w:eastAsia="標楷體" w:hAnsi="Times New Roman" w:cs="Times New Roman"/>
          <w:b/>
          <w:sz w:val="22"/>
        </w:rPr>
        <w:t>10</w:t>
      </w:r>
      <w:r w:rsidR="00B278CC">
        <w:rPr>
          <w:rFonts w:ascii="Times New Roman" w:eastAsia="標楷體" w:hAnsi="Times New Roman" w:cs="Times New Roman"/>
          <w:b/>
          <w:sz w:val="22"/>
        </w:rPr>
        <w:t>6</w:t>
      </w:r>
      <w:r w:rsidRPr="00D15FE6">
        <w:rPr>
          <w:rFonts w:ascii="Times New Roman" w:eastAsia="標楷體" w:hAnsi="Times New Roman" w:cs="Times New Roman"/>
          <w:b/>
          <w:sz w:val="22"/>
        </w:rPr>
        <w:t>年度教育部補助</w:t>
      </w:r>
      <w:r w:rsidR="00C35129" w:rsidRPr="00D15FE6">
        <w:rPr>
          <w:rFonts w:ascii="Times New Roman" w:eastAsia="標楷體" w:hAnsi="Times New Roman" w:cs="Times New Roman"/>
          <w:b/>
          <w:sz w:val="22"/>
        </w:rPr>
        <w:t>國立彰化師範大學</w:t>
      </w:r>
      <w:r w:rsidRPr="00D15FE6">
        <w:rPr>
          <w:rFonts w:ascii="Times New Roman" w:eastAsia="標楷體" w:hAnsi="Times New Roman" w:cs="Times New Roman"/>
          <w:b/>
          <w:sz w:val="22"/>
        </w:rPr>
        <w:t>進修學院工作計畫</w:t>
      </w:r>
    </w:p>
    <w:p w:rsidR="009D67E6" w:rsidRPr="00D15FE6" w:rsidRDefault="00451BF5" w:rsidP="00CA52BE">
      <w:pPr>
        <w:snapToGrid w:val="0"/>
        <w:spacing w:afterLines="50" w:after="180"/>
        <w:ind w:leftChars="-413" w:left="-991" w:rightChars="-378" w:right="-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15FE6">
        <w:rPr>
          <w:rFonts w:ascii="Times New Roman" w:eastAsia="標楷體" w:hAnsi="Times New Roman" w:cs="Times New Roman"/>
          <w:b/>
          <w:sz w:val="32"/>
          <w:szCs w:val="32"/>
        </w:rPr>
        <w:t>師範大學進修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推廣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學院師資培力交流據點</w:t>
      </w:r>
      <w:r w:rsidR="00D05D57" w:rsidRPr="00D15FE6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C35129" w:rsidRPr="00BC5279" w:rsidRDefault="00344847" w:rsidP="007F28D0">
      <w:pPr>
        <w:widowControl/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BC5279">
        <w:rPr>
          <w:rFonts w:ascii="Times New Roman" w:eastAsia="新細明體" w:hAnsi="Times New Roman" w:cs="Times New Roman"/>
          <w:sz w:val="40"/>
          <w:szCs w:val="40"/>
        </w:rPr>
        <w:t>『</w:t>
      </w:r>
      <w:r w:rsidR="00235B4F" w:rsidRPr="00BC5279">
        <w:rPr>
          <w:rFonts w:ascii="標楷體" w:eastAsia="標楷體" w:hAnsi="標楷體" w:cs="Times New Roman" w:hint="eastAsia"/>
          <w:b/>
          <w:sz w:val="40"/>
          <w:szCs w:val="40"/>
        </w:rPr>
        <w:t>從對話到引導孩子成長</w:t>
      </w:r>
      <w:r w:rsidRPr="00BC5279">
        <w:rPr>
          <w:rFonts w:ascii="Times New Roman" w:eastAsia="新細明體" w:hAnsi="Times New Roman" w:cs="Times New Roman"/>
          <w:sz w:val="40"/>
          <w:szCs w:val="40"/>
        </w:rPr>
        <w:t>』</w:t>
      </w:r>
      <w:bookmarkEnd w:id="0"/>
    </w:p>
    <w:p w:rsidR="00C35129" w:rsidRPr="00BC5279" w:rsidRDefault="00D05D57" w:rsidP="00D05D57">
      <w:pPr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日期：</w:t>
      </w:r>
      <w:r w:rsidR="00451BF5" w:rsidRPr="00BC5279">
        <w:rPr>
          <w:rFonts w:ascii="Times New Roman" w:eastAsia="標楷體" w:hAnsi="Times New Roman" w:cs="Times New Roman"/>
          <w:szCs w:val="24"/>
        </w:rPr>
        <w:t>10</w:t>
      </w:r>
      <w:r w:rsidR="00C86C3E" w:rsidRPr="00BC5279">
        <w:rPr>
          <w:rFonts w:ascii="Times New Roman" w:eastAsia="標楷體" w:hAnsi="Times New Roman" w:cs="Times New Roman"/>
          <w:szCs w:val="24"/>
        </w:rPr>
        <w:t>6</w:t>
      </w:r>
      <w:r w:rsidRPr="00BC5279">
        <w:rPr>
          <w:rFonts w:ascii="Times New Roman" w:eastAsia="標楷體" w:hAnsi="Times New Roman" w:cs="Times New Roman"/>
          <w:szCs w:val="24"/>
        </w:rPr>
        <w:t>年</w:t>
      </w:r>
      <w:r w:rsidR="00FB4812" w:rsidRPr="00BC5279">
        <w:rPr>
          <w:rFonts w:ascii="Times New Roman" w:eastAsia="標楷體" w:hAnsi="Times New Roman" w:cs="Times New Roman"/>
          <w:szCs w:val="24"/>
        </w:rPr>
        <w:t>9</w:t>
      </w:r>
      <w:r w:rsidRPr="00BC5279">
        <w:rPr>
          <w:rFonts w:ascii="Times New Roman" w:eastAsia="標楷體" w:hAnsi="Times New Roman" w:cs="Times New Roman"/>
          <w:szCs w:val="24"/>
        </w:rPr>
        <w:t>月</w:t>
      </w:r>
      <w:r w:rsidR="00FB4812" w:rsidRPr="00BC5279">
        <w:rPr>
          <w:rFonts w:ascii="Times New Roman" w:eastAsia="標楷體" w:hAnsi="Times New Roman" w:cs="Times New Roman"/>
          <w:szCs w:val="24"/>
        </w:rPr>
        <w:t>30</w:t>
      </w:r>
      <w:r w:rsidRPr="00BC5279">
        <w:rPr>
          <w:rFonts w:ascii="Times New Roman" w:eastAsia="標楷體" w:hAnsi="Times New Roman" w:cs="Times New Roman"/>
          <w:szCs w:val="24"/>
        </w:rPr>
        <w:t>日</w:t>
      </w:r>
      <w:r w:rsidRPr="00BC5279">
        <w:rPr>
          <w:rFonts w:ascii="Times New Roman" w:eastAsia="標楷體" w:hAnsi="Times New Roman" w:cs="Times New Roman"/>
          <w:szCs w:val="24"/>
        </w:rPr>
        <w:t>(</w:t>
      </w:r>
      <w:r w:rsidRPr="00BC5279">
        <w:rPr>
          <w:rFonts w:ascii="Times New Roman" w:eastAsia="標楷體" w:hAnsi="Times New Roman" w:cs="Times New Roman"/>
          <w:szCs w:val="24"/>
        </w:rPr>
        <w:t>星期</w:t>
      </w:r>
      <w:r w:rsidR="00451BF5" w:rsidRPr="00BC5279">
        <w:rPr>
          <w:rFonts w:ascii="Times New Roman" w:eastAsia="標楷體" w:hAnsi="Times New Roman" w:cs="Times New Roman"/>
          <w:szCs w:val="24"/>
        </w:rPr>
        <w:t>六</w:t>
      </w:r>
      <w:r w:rsidRPr="00BC5279">
        <w:rPr>
          <w:rFonts w:ascii="Times New Roman" w:eastAsia="標楷體" w:hAnsi="Times New Roman" w:cs="Times New Roman"/>
          <w:szCs w:val="24"/>
        </w:rPr>
        <w:t>)</w:t>
      </w:r>
    </w:p>
    <w:p w:rsidR="00C35129" w:rsidRPr="00BC5279" w:rsidRDefault="00C35129" w:rsidP="00D05D57">
      <w:pPr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時間</w:t>
      </w:r>
      <w:r w:rsidR="00A343D0" w:rsidRPr="00BC5279">
        <w:rPr>
          <w:rFonts w:ascii="Times New Roman" w:eastAsia="標楷體" w:hAnsi="Times New Roman" w:cs="Times New Roman"/>
          <w:szCs w:val="24"/>
        </w:rPr>
        <w:t>：</w:t>
      </w:r>
      <w:r w:rsidR="00D05D57" w:rsidRPr="00BC5279">
        <w:rPr>
          <w:rFonts w:ascii="Times New Roman" w:eastAsia="標楷體" w:hAnsi="Times New Roman" w:cs="Times New Roman"/>
          <w:szCs w:val="24"/>
        </w:rPr>
        <w:t>上午</w:t>
      </w:r>
      <w:r w:rsidRPr="00BC5279">
        <w:rPr>
          <w:rFonts w:ascii="Times New Roman" w:eastAsia="標楷體" w:hAnsi="Times New Roman" w:cs="Times New Roman"/>
          <w:szCs w:val="24"/>
        </w:rPr>
        <w:t>9</w:t>
      </w:r>
      <w:r w:rsidR="00D05D57" w:rsidRPr="00BC5279">
        <w:rPr>
          <w:rFonts w:ascii="Times New Roman" w:eastAsia="標楷體" w:hAnsi="Times New Roman" w:cs="Times New Roman"/>
          <w:szCs w:val="24"/>
        </w:rPr>
        <w:t>時</w:t>
      </w:r>
      <w:r w:rsidRPr="00BC5279">
        <w:rPr>
          <w:rFonts w:ascii="Times New Roman" w:eastAsia="標楷體" w:hAnsi="Times New Roman" w:cs="Times New Roman"/>
          <w:szCs w:val="24"/>
        </w:rPr>
        <w:t>0</w:t>
      </w:r>
      <w:r w:rsidR="00D05D57" w:rsidRPr="00BC5279">
        <w:rPr>
          <w:rFonts w:ascii="Times New Roman" w:eastAsia="標楷體" w:hAnsi="Times New Roman" w:cs="Times New Roman"/>
          <w:szCs w:val="24"/>
        </w:rPr>
        <w:t>0</w:t>
      </w:r>
      <w:r w:rsidR="00D05D57" w:rsidRPr="00BC5279">
        <w:rPr>
          <w:rFonts w:ascii="Times New Roman" w:eastAsia="標楷體" w:hAnsi="Times New Roman" w:cs="Times New Roman"/>
          <w:szCs w:val="24"/>
        </w:rPr>
        <w:t>分</w:t>
      </w:r>
      <w:r w:rsidR="002D5D0D" w:rsidRPr="00BC5279">
        <w:rPr>
          <w:rFonts w:ascii="Times New Roman" w:eastAsia="標楷體" w:hAnsi="Times New Roman" w:cs="Times New Roman"/>
          <w:szCs w:val="24"/>
        </w:rPr>
        <w:t>~</w:t>
      </w:r>
      <w:r w:rsidRPr="00BC5279">
        <w:rPr>
          <w:rFonts w:ascii="Times New Roman" w:eastAsia="標楷體" w:hAnsi="Times New Roman" w:cs="Times New Roman"/>
          <w:szCs w:val="24"/>
        </w:rPr>
        <w:t>1</w:t>
      </w:r>
      <w:r w:rsidR="00FB4812" w:rsidRPr="00BC5279">
        <w:rPr>
          <w:rFonts w:ascii="Times New Roman" w:eastAsia="標楷體" w:hAnsi="Times New Roman" w:cs="Times New Roman"/>
          <w:szCs w:val="24"/>
        </w:rPr>
        <w:t>2</w:t>
      </w:r>
      <w:r w:rsidRPr="00BC5279">
        <w:rPr>
          <w:rFonts w:ascii="Times New Roman" w:eastAsia="標楷體" w:hAnsi="Times New Roman" w:cs="Times New Roman"/>
          <w:szCs w:val="24"/>
        </w:rPr>
        <w:t>時</w:t>
      </w:r>
      <w:r w:rsidR="00FB4812" w:rsidRPr="00BC5279">
        <w:rPr>
          <w:rFonts w:ascii="Times New Roman" w:eastAsia="標楷體" w:hAnsi="Times New Roman" w:cs="Times New Roman"/>
          <w:szCs w:val="24"/>
        </w:rPr>
        <w:t>2</w:t>
      </w:r>
      <w:r w:rsidRPr="00BC5279">
        <w:rPr>
          <w:rFonts w:ascii="Times New Roman" w:eastAsia="標楷體" w:hAnsi="Times New Roman" w:cs="Times New Roman"/>
          <w:szCs w:val="24"/>
        </w:rPr>
        <w:t>0</w:t>
      </w:r>
      <w:r w:rsidRPr="00BC5279">
        <w:rPr>
          <w:rFonts w:ascii="Times New Roman" w:eastAsia="標楷體" w:hAnsi="Times New Roman" w:cs="Times New Roman"/>
          <w:szCs w:val="24"/>
        </w:rPr>
        <w:t>分</w:t>
      </w:r>
    </w:p>
    <w:p w:rsidR="00D05D57" w:rsidRPr="00BC5279" w:rsidRDefault="00C53464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地點</w:t>
      </w:r>
      <w:r w:rsidR="008956EA" w:rsidRPr="00BC5279">
        <w:rPr>
          <w:rFonts w:ascii="Times New Roman" w:eastAsia="標楷體" w:hAnsi="Times New Roman" w:cs="Times New Roman"/>
          <w:szCs w:val="24"/>
        </w:rPr>
        <w:t>：</w:t>
      </w:r>
      <w:r w:rsidR="00FB4812" w:rsidRPr="00BC5279">
        <w:rPr>
          <w:rFonts w:ascii="Times New Roman" w:eastAsia="標楷體" w:hAnsi="Times New Roman" w:cs="Times New Roman" w:hint="eastAsia"/>
          <w:szCs w:val="24"/>
        </w:rPr>
        <w:t>彰化師大進德校區</w:t>
      </w:r>
      <w:r w:rsidR="005B08AC">
        <w:rPr>
          <w:rFonts w:ascii="Times New Roman" w:eastAsia="標楷體" w:hAnsi="Times New Roman" w:cs="Times New Roman" w:hint="eastAsia"/>
          <w:szCs w:val="24"/>
        </w:rPr>
        <w:t>綜合中心二樓演講廳</w:t>
      </w:r>
    </w:p>
    <w:p w:rsidR="001118A5" w:rsidRPr="00BC5279" w:rsidRDefault="001118A5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講座</w:t>
      </w:r>
      <w:r w:rsidR="00FB4812" w:rsidRPr="00BC5279">
        <w:rPr>
          <w:rFonts w:ascii="Times New Roman" w:eastAsia="標楷體" w:hAnsi="Times New Roman" w:cs="Times New Roman"/>
          <w:szCs w:val="24"/>
        </w:rPr>
        <w:t>：</w:t>
      </w:r>
      <w:r w:rsidR="00FB4812" w:rsidRPr="00BC5279">
        <w:rPr>
          <w:rFonts w:ascii="Times New Roman" w:eastAsia="標楷體" w:hAnsi="Times New Roman" w:cs="Times New Roman" w:hint="eastAsia"/>
          <w:szCs w:val="24"/>
        </w:rPr>
        <w:t>前全人中學李崇建</w:t>
      </w:r>
      <w:r w:rsidR="00FB57A0" w:rsidRPr="00BC5279">
        <w:rPr>
          <w:rFonts w:ascii="Times New Roman" w:eastAsia="標楷體" w:hAnsi="Times New Roman" w:cs="Times New Roman" w:hint="eastAsia"/>
          <w:szCs w:val="24"/>
        </w:rPr>
        <w:t>老師</w:t>
      </w:r>
      <w:r w:rsidR="0066663A" w:rsidRPr="00BC5279">
        <w:rPr>
          <w:rFonts w:ascii="Times New Roman" w:eastAsia="標楷體" w:hAnsi="Times New Roman" w:cs="Times New Roman" w:hint="eastAsia"/>
          <w:szCs w:val="24"/>
        </w:rPr>
        <w:t>（</w:t>
      </w:r>
      <w:r w:rsidR="00696871" w:rsidRPr="00BC5279">
        <w:rPr>
          <w:rFonts w:ascii="Times New Roman" w:eastAsia="標楷體" w:hAnsi="Times New Roman" w:cs="Times New Roman" w:hint="eastAsia"/>
          <w:szCs w:val="24"/>
        </w:rPr>
        <w:t>千樹成林及</w:t>
      </w:r>
      <w:r w:rsidR="000F5CF4" w:rsidRPr="00BC5279">
        <w:rPr>
          <w:rFonts w:ascii="Times New Roman" w:eastAsia="標楷體" w:hAnsi="Times New Roman" w:cs="Times New Roman" w:hint="eastAsia"/>
          <w:szCs w:val="24"/>
        </w:rPr>
        <w:t>快雪時晴創意</w:t>
      </w:r>
      <w:r w:rsidR="00696871" w:rsidRPr="00BC5279">
        <w:rPr>
          <w:rFonts w:ascii="Times New Roman" w:eastAsia="標楷體" w:hAnsi="Times New Roman" w:cs="Times New Roman" w:hint="eastAsia"/>
          <w:szCs w:val="24"/>
        </w:rPr>
        <w:t>作文</w:t>
      </w:r>
      <w:r w:rsidR="000F5CF4" w:rsidRPr="00BC5279">
        <w:rPr>
          <w:rFonts w:ascii="Times New Roman" w:eastAsia="標楷體" w:hAnsi="Times New Roman" w:cs="Times New Roman" w:hint="eastAsia"/>
          <w:szCs w:val="24"/>
        </w:rPr>
        <w:t>創辦人</w:t>
      </w:r>
      <w:r w:rsidR="0066663A" w:rsidRPr="00BC5279">
        <w:rPr>
          <w:rFonts w:ascii="Times New Roman" w:eastAsia="標楷體" w:hAnsi="Times New Roman" w:cs="Times New Roman" w:hint="eastAsia"/>
          <w:szCs w:val="24"/>
        </w:rPr>
        <w:t>）</w:t>
      </w:r>
    </w:p>
    <w:p w:rsidR="00D05D57" w:rsidRPr="00BC5279" w:rsidRDefault="00236B6D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教學目標</w:t>
      </w:r>
      <w:r w:rsidR="00A23DB9" w:rsidRPr="00BC5279">
        <w:rPr>
          <w:rFonts w:ascii="Times New Roman" w:eastAsia="標楷體" w:hAnsi="Times New Roman" w:cs="Times New Roman"/>
          <w:szCs w:val="24"/>
        </w:rPr>
        <w:t>：</w:t>
      </w:r>
      <w:r w:rsidR="00B849CC" w:rsidRPr="00BC5279">
        <w:rPr>
          <w:rFonts w:ascii="Times New Roman" w:eastAsia="標楷體" w:hAnsi="Times New Roman" w:cs="Times New Roman"/>
          <w:szCs w:val="24"/>
        </w:rPr>
        <w:t xml:space="preserve"> </w:t>
      </w:r>
    </w:p>
    <w:p w:rsidR="00235B4F" w:rsidRPr="00BC5279" w:rsidRDefault="00235B4F" w:rsidP="007F28D0">
      <w:pPr>
        <w:pStyle w:val="a3"/>
        <w:widowControl/>
        <w:numPr>
          <w:ilvl w:val="2"/>
          <w:numId w:val="6"/>
        </w:numPr>
        <w:ind w:leftChars="0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協助教師精進與學生溝通技巧，了解有效對話的各種重要因素。</w:t>
      </w:r>
    </w:p>
    <w:p w:rsidR="000A5E67" w:rsidRPr="00BC5279" w:rsidRDefault="00235B4F" w:rsidP="007F28D0">
      <w:pPr>
        <w:pStyle w:val="a3"/>
        <w:widowControl/>
        <w:numPr>
          <w:ilvl w:val="2"/>
          <w:numId w:val="6"/>
        </w:numPr>
        <w:ind w:leftChars="0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增進自身班級與課堂經營能力，使其有能力透過高品質的對話引導學生成長。</w:t>
      </w:r>
    </w:p>
    <w:p w:rsidR="001302A6" w:rsidRPr="00BC5279" w:rsidRDefault="006C60C7" w:rsidP="007F28D0">
      <w:pPr>
        <w:pStyle w:val="a3"/>
        <w:widowControl/>
        <w:numPr>
          <w:ilvl w:val="2"/>
          <w:numId w:val="6"/>
        </w:numPr>
        <w:ind w:leftChars="0" w:left="1049" w:hanging="482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BC5279">
        <w:rPr>
          <w:rFonts w:ascii="Times New Roman" w:eastAsia="標楷體" w:hAnsi="Times New Roman" w:cs="Times New Roman" w:hint="eastAsia"/>
          <w:kern w:val="0"/>
          <w:szCs w:val="24"/>
        </w:rPr>
        <w:t>從對話滋養生命能量，</w:t>
      </w:r>
      <w:r w:rsidR="00235B4F"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營造優質教室環境與學習氛圍</w:t>
      </w:r>
      <w:r w:rsidR="00B849CC"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。</w:t>
      </w:r>
    </w:p>
    <w:p w:rsidR="009B02E8" w:rsidRPr="00BC5279" w:rsidRDefault="009B02E8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指導單位</w:t>
      </w:r>
      <w:r w:rsidR="008956EA" w:rsidRPr="00BC5279">
        <w:rPr>
          <w:rFonts w:ascii="Times New Roman" w:eastAsia="標楷體" w:hAnsi="Times New Roman" w:cs="Times New Roman"/>
          <w:szCs w:val="24"/>
        </w:rPr>
        <w:t>：</w:t>
      </w:r>
      <w:r w:rsidRPr="00BC5279">
        <w:rPr>
          <w:rFonts w:ascii="Times New Roman" w:eastAsia="標楷體" w:hAnsi="Times New Roman" w:cs="Times New Roman"/>
          <w:szCs w:val="24"/>
        </w:rPr>
        <w:t>教育部師資培育與藝術教育司</w:t>
      </w:r>
    </w:p>
    <w:p w:rsidR="00D05D57" w:rsidRPr="00BC5279" w:rsidRDefault="00D05D57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主辦單位</w:t>
      </w:r>
      <w:r w:rsidR="008956EA" w:rsidRPr="00BC5279">
        <w:rPr>
          <w:rFonts w:ascii="Times New Roman" w:eastAsia="標楷體" w:hAnsi="Times New Roman" w:cs="Times New Roman"/>
          <w:szCs w:val="24"/>
        </w:rPr>
        <w:t>：</w:t>
      </w:r>
      <w:r w:rsidRPr="00BC5279">
        <w:rPr>
          <w:rFonts w:ascii="Times New Roman" w:eastAsia="標楷體" w:hAnsi="Times New Roman" w:cs="Times New Roman"/>
          <w:szCs w:val="24"/>
        </w:rPr>
        <w:t>彰師大進修學院</w:t>
      </w:r>
    </w:p>
    <w:p w:rsidR="00D05D57" w:rsidRPr="00BC5279" w:rsidRDefault="00667917" w:rsidP="00CA52BE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sz w:val="26"/>
          <w:szCs w:val="26"/>
        </w:rPr>
      </w:pPr>
      <w:r w:rsidRPr="00BC5279">
        <w:rPr>
          <w:rFonts w:ascii="Times New Roman" w:eastAsia="標楷體" w:hAnsi="Times New Roman" w:cs="Times New Roman"/>
          <w:b/>
          <w:sz w:val="26"/>
          <w:szCs w:val="26"/>
        </w:rPr>
        <w:t>課程</w:t>
      </w:r>
      <w:r w:rsidR="00D05D57" w:rsidRPr="00BC5279">
        <w:rPr>
          <w:rFonts w:ascii="Times New Roman" w:eastAsia="標楷體" w:hAnsi="Times New Roman" w:cs="Times New Roman"/>
          <w:b/>
          <w:sz w:val="26"/>
          <w:szCs w:val="26"/>
        </w:rPr>
        <w:t>表</w:t>
      </w:r>
      <w:r w:rsidR="004F0C80" w:rsidRPr="00BC5279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</w:p>
    <w:tbl>
      <w:tblPr>
        <w:tblW w:w="95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3402"/>
        <w:gridCol w:w="4120"/>
      </w:tblGrid>
      <w:tr w:rsidR="00BC5279" w:rsidRPr="00BC5279" w:rsidTr="00B849CC">
        <w:trPr>
          <w:cantSplit/>
          <w:trHeight w:val="486"/>
          <w:jc w:val="center"/>
        </w:trPr>
        <w:tc>
          <w:tcPr>
            <w:tcW w:w="20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時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3402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64CA3" w:rsidRPr="00BC5279" w:rsidRDefault="00C64CA3" w:rsidP="00C5346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課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程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4120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主持人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/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主講人</w:t>
            </w:r>
          </w:p>
        </w:tc>
      </w:tr>
      <w:tr w:rsidR="00BC5279" w:rsidRPr="00BC5279" w:rsidTr="000F5CF4">
        <w:trPr>
          <w:cantSplit/>
          <w:trHeight w:val="820"/>
          <w:jc w:val="center"/>
        </w:trPr>
        <w:tc>
          <w:tcPr>
            <w:tcW w:w="205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340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4120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451BF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  <w:tr w:rsidR="00BC5279" w:rsidRPr="00BC5279" w:rsidTr="000F5CF4">
        <w:trPr>
          <w:cantSplit/>
          <w:trHeight w:val="710"/>
          <w:jc w:val="center"/>
        </w:trPr>
        <w:tc>
          <w:tcPr>
            <w:tcW w:w="2052" w:type="dxa"/>
            <w:tcBorders>
              <w:top w:val="sing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D05D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4CA3" w:rsidRPr="00BC5279" w:rsidRDefault="00C64CA3" w:rsidP="00FC6E30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致歡迎詞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EF136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國立彰化師範大學進修學院</w:t>
            </w:r>
          </w:p>
        </w:tc>
      </w:tr>
      <w:tr w:rsidR="00BC5279" w:rsidRPr="00BC5279" w:rsidTr="000F5CF4">
        <w:trPr>
          <w:cantSplit/>
          <w:trHeight w:val="1406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9C0BB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4CA3" w:rsidRPr="00BC5279" w:rsidRDefault="00235B4F" w:rsidP="00033DBC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談話其實不簡單</w:t>
            </w:r>
          </w:p>
          <w:p w:rsidR="00235B4F" w:rsidRPr="00BC5279" w:rsidRDefault="00235B4F" w:rsidP="00235B4F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1.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談話的基礎要素</w:t>
            </w:r>
          </w:p>
          <w:p w:rsidR="00235B4F" w:rsidRPr="00BC5279" w:rsidRDefault="00235B4F" w:rsidP="00235B4F">
            <w:pPr>
              <w:widowControl/>
              <w:ind w:leftChars="100" w:left="24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2.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發展同理的談話</w:t>
            </w:r>
          </w:p>
        </w:tc>
        <w:tc>
          <w:tcPr>
            <w:tcW w:w="4120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FB57A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講座：</w:t>
            </w:r>
            <w:r w:rsidR="000F5CF4" w:rsidRPr="00BC5279">
              <w:rPr>
                <w:rFonts w:ascii="Times New Roman" w:eastAsia="標楷體" w:hAnsi="Times New Roman" w:cs="Times New Roman"/>
                <w:szCs w:val="24"/>
              </w:rPr>
              <w:t>前全人中學</w:t>
            </w:r>
            <w:r w:rsidR="00FB4812" w:rsidRPr="00BC5279">
              <w:rPr>
                <w:rFonts w:ascii="Times New Roman" w:eastAsia="標楷體" w:hAnsi="Times New Roman" w:cs="Times New Roman" w:hint="eastAsia"/>
                <w:szCs w:val="24"/>
              </w:rPr>
              <w:t>李崇建</w:t>
            </w:r>
            <w:r w:rsidR="00A23DB9" w:rsidRPr="00BC5279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BC5279" w:rsidRPr="00BC5279" w:rsidTr="000F5CF4">
        <w:trPr>
          <w:cantSplit/>
          <w:trHeight w:val="695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  <w:tc>
          <w:tcPr>
            <w:tcW w:w="4120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  <w:tr w:rsidR="00BC5279" w:rsidRPr="00BC5279" w:rsidTr="000F5CF4">
        <w:trPr>
          <w:cantSplit/>
          <w:trHeight w:val="1397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4CA3" w:rsidRPr="00BC5279" w:rsidRDefault="00235B4F" w:rsidP="00033DBC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從對話引導孩子成長</w:t>
            </w:r>
          </w:p>
          <w:p w:rsidR="006C60C7" w:rsidRPr="00BC5279" w:rsidRDefault="006C60C7" w:rsidP="006C60C7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1.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從對話滋養生命能量</w:t>
            </w:r>
          </w:p>
          <w:p w:rsidR="006C60C7" w:rsidRPr="00BC5279" w:rsidRDefault="006C60C7" w:rsidP="006C60C7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2.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精進師生溝通技巧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A23DB9" w:rsidP="00A2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講座：</w:t>
            </w:r>
            <w:r w:rsidR="000F5CF4" w:rsidRPr="00BC5279">
              <w:rPr>
                <w:rFonts w:ascii="Times New Roman" w:eastAsia="標楷體" w:hAnsi="Times New Roman" w:cs="Times New Roman"/>
                <w:szCs w:val="24"/>
              </w:rPr>
              <w:t>前全人中學</w:t>
            </w:r>
            <w:r w:rsidR="00FB4812" w:rsidRPr="00BC5279">
              <w:rPr>
                <w:rFonts w:ascii="Times New Roman" w:eastAsia="標楷體" w:hAnsi="Times New Roman" w:cs="Times New Roman" w:hint="eastAsia"/>
                <w:szCs w:val="24"/>
              </w:rPr>
              <w:t>李崇建</w:t>
            </w:r>
            <w:r w:rsidRPr="00BC5279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033DBC" w:rsidRPr="00D15FE6" w:rsidTr="000F5CF4">
        <w:trPr>
          <w:cantSplit/>
          <w:trHeight w:val="695"/>
          <w:jc w:val="center"/>
        </w:trPr>
        <w:tc>
          <w:tcPr>
            <w:tcW w:w="2052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271C8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B278CC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B278CC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</w:p>
        </w:tc>
        <w:tc>
          <w:tcPr>
            <w:tcW w:w="3402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C864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4120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DA14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</w:tbl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報名日期至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09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截止，取消報名期限為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09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27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中午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12:00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，備取遞補期限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09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27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下午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15:00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，超過時限者無法取消報名及備取遞補。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活動當日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9</w:t>
      </w:r>
      <w:r>
        <w:rPr>
          <w:rFonts w:ascii="Times New Roman" w:eastAsia="標楷體" w:hAnsi="Times New Roman" w:cs="Times New Roman"/>
          <w:kern w:val="0"/>
          <w:szCs w:val="24"/>
        </w:rPr>
        <w:t>點後，若有剩餘座位則視情況開</w:t>
      </w:r>
      <w:r>
        <w:rPr>
          <w:rFonts w:ascii="Times New Roman" w:eastAsia="標楷體" w:hAnsi="Times New Roman" w:cs="Times New Roman" w:hint="eastAsia"/>
          <w:kern w:val="0"/>
          <w:szCs w:val="24"/>
        </w:rPr>
        <w:t>放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備取教師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(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優先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)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及現場報名教師入場。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本活動中午備有餐盒。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為響應環保，請自備環保杯。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因本次活動場地特殊，請勿攜帶食物及飲料等入內，以免汙損設備，敬請配合。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自行開車者請依本校「停車場管理辦法」之優惠收費。</w:t>
      </w:r>
    </w:p>
    <w:p w:rsidR="002E282A" w:rsidRPr="007F28D0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本活動為配合教育部師資培力交流據點之系列活動，課程進行中將全程錄影。</w:t>
      </w:r>
    </w:p>
    <w:sectPr w:rsidR="002E282A" w:rsidRPr="007F28D0" w:rsidSect="008F64E2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7CA" w:rsidRDefault="00C557CA" w:rsidP="00A91302">
      <w:r>
        <w:separator/>
      </w:r>
    </w:p>
  </w:endnote>
  <w:endnote w:type="continuationSeparator" w:id="0">
    <w:p w:rsidR="00C557CA" w:rsidRDefault="00C557CA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7CA" w:rsidRDefault="00C557CA" w:rsidP="00A91302">
      <w:r>
        <w:separator/>
      </w:r>
    </w:p>
  </w:footnote>
  <w:footnote w:type="continuationSeparator" w:id="0">
    <w:p w:rsidR="00C557CA" w:rsidRDefault="00C557CA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56DC"/>
    <w:multiLevelType w:val="hybridMultilevel"/>
    <w:tmpl w:val="1F3EDA26"/>
    <w:lvl w:ilvl="0" w:tplc="1F6487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F648778">
      <w:start w:val="1"/>
      <w:numFmt w:val="taiwaneseCountingThousand"/>
      <w:lvlText w:val="(%3)"/>
      <w:lvlJc w:val="left"/>
      <w:pPr>
        <w:ind w:left="1048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712221"/>
    <w:multiLevelType w:val="hybridMultilevel"/>
    <w:tmpl w:val="267252C2"/>
    <w:lvl w:ilvl="0" w:tplc="1F6487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D646AF"/>
    <w:multiLevelType w:val="hybridMultilevel"/>
    <w:tmpl w:val="4FA49990"/>
    <w:lvl w:ilvl="0" w:tplc="C99E32EE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D057C6"/>
    <w:multiLevelType w:val="hybridMultilevel"/>
    <w:tmpl w:val="8528EC30"/>
    <w:lvl w:ilvl="0" w:tplc="B532E638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4C6502"/>
    <w:multiLevelType w:val="hybridMultilevel"/>
    <w:tmpl w:val="80E079EA"/>
    <w:lvl w:ilvl="0" w:tplc="63541ED0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57"/>
    <w:rsid w:val="00033DBC"/>
    <w:rsid w:val="00057FE3"/>
    <w:rsid w:val="00067050"/>
    <w:rsid w:val="00086BF2"/>
    <w:rsid w:val="000972A3"/>
    <w:rsid w:val="000A1A19"/>
    <w:rsid w:val="000A5E67"/>
    <w:rsid w:val="000F5CF4"/>
    <w:rsid w:val="001040F3"/>
    <w:rsid w:val="001118A5"/>
    <w:rsid w:val="001302A6"/>
    <w:rsid w:val="001A2A15"/>
    <w:rsid w:val="001A3FEE"/>
    <w:rsid w:val="001C3EFB"/>
    <w:rsid w:val="001C5B62"/>
    <w:rsid w:val="00200588"/>
    <w:rsid w:val="00203EBB"/>
    <w:rsid w:val="002304CA"/>
    <w:rsid w:val="00235B4F"/>
    <w:rsid w:val="00236B6D"/>
    <w:rsid w:val="00271C8F"/>
    <w:rsid w:val="002C2D8C"/>
    <w:rsid w:val="002D5D0D"/>
    <w:rsid w:val="002E282A"/>
    <w:rsid w:val="00344847"/>
    <w:rsid w:val="00366F6F"/>
    <w:rsid w:val="00387C77"/>
    <w:rsid w:val="003B4073"/>
    <w:rsid w:val="003C2372"/>
    <w:rsid w:val="003D1565"/>
    <w:rsid w:val="003D20E0"/>
    <w:rsid w:val="003E5747"/>
    <w:rsid w:val="003F065C"/>
    <w:rsid w:val="003F203E"/>
    <w:rsid w:val="00422787"/>
    <w:rsid w:val="00423739"/>
    <w:rsid w:val="00451BF5"/>
    <w:rsid w:val="004703B6"/>
    <w:rsid w:val="0049765F"/>
    <w:rsid w:val="004B5D68"/>
    <w:rsid w:val="004C145B"/>
    <w:rsid w:val="004E0574"/>
    <w:rsid w:val="004F0C80"/>
    <w:rsid w:val="00532A9E"/>
    <w:rsid w:val="0053468E"/>
    <w:rsid w:val="00542AF8"/>
    <w:rsid w:val="005B08AC"/>
    <w:rsid w:val="005B561B"/>
    <w:rsid w:val="005E16C6"/>
    <w:rsid w:val="00633329"/>
    <w:rsid w:val="00664C3C"/>
    <w:rsid w:val="0066663A"/>
    <w:rsid w:val="00667917"/>
    <w:rsid w:val="006903C7"/>
    <w:rsid w:val="0069172C"/>
    <w:rsid w:val="00696871"/>
    <w:rsid w:val="006B13A8"/>
    <w:rsid w:val="006B4A88"/>
    <w:rsid w:val="006C60C7"/>
    <w:rsid w:val="006C71A3"/>
    <w:rsid w:val="006E28A8"/>
    <w:rsid w:val="00704D28"/>
    <w:rsid w:val="007201D5"/>
    <w:rsid w:val="0072087D"/>
    <w:rsid w:val="00740F29"/>
    <w:rsid w:val="00797B29"/>
    <w:rsid w:val="007B177F"/>
    <w:rsid w:val="007B38B7"/>
    <w:rsid w:val="007D049E"/>
    <w:rsid w:val="007D2559"/>
    <w:rsid w:val="007D5E97"/>
    <w:rsid w:val="007F28D0"/>
    <w:rsid w:val="008173C8"/>
    <w:rsid w:val="008956EA"/>
    <w:rsid w:val="008B71CF"/>
    <w:rsid w:val="008F18D8"/>
    <w:rsid w:val="008F64E2"/>
    <w:rsid w:val="009208EB"/>
    <w:rsid w:val="0092541A"/>
    <w:rsid w:val="009270C0"/>
    <w:rsid w:val="00967228"/>
    <w:rsid w:val="00976BBC"/>
    <w:rsid w:val="009B02E8"/>
    <w:rsid w:val="009B134A"/>
    <w:rsid w:val="009C0BB3"/>
    <w:rsid w:val="009C3DB8"/>
    <w:rsid w:val="009D2A35"/>
    <w:rsid w:val="009D458E"/>
    <w:rsid w:val="009D67E6"/>
    <w:rsid w:val="009E048F"/>
    <w:rsid w:val="00A23DB9"/>
    <w:rsid w:val="00A333C2"/>
    <w:rsid w:val="00A343D0"/>
    <w:rsid w:val="00A6023C"/>
    <w:rsid w:val="00A85B8E"/>
    <w:rsid w:val="00A91302"/>
    <w:rsid w:val="00AD5544"/>
    <w:rsid w:val="00B16C6A"/>
    <w:rsid w:val="00B278CC"/>
    <w:rsid w:val="00B47777"/>
    <w:rsid w:val="00B5251C"/>
    <w:rsid w:val="00B849CC"/>
    <w:rsid w:val="00BB3440"/>
    <w:rsid w:val="00BC5279"/>
    <w:rsid w:val="00BE2FA1"/>
    <w:rsid w:val="00C00AA9"/>
    <w:rsid w:val="00C176E0"/>
    <w:rsid w:val="00C35129"/>
    <w:rsid w:val="00C53464"/>
    <w:rsid w:val="00C557CA"/>
    <w:rsid w:val="00C64CA3"/>
    <w:rsid w:val="00C813CA"/>
    <w:rsid w:val="00C864B0"/>
    <w:rsid w:val="00C86C3E"/>
    <w:rsid w:val="00C95FF7"/>
    <w:rsid w:val="00CA52BE"/>
    <w:rsid w:val="00D05D57"/>
    <w:rsid w:val="00D15FE6"/>
    <w:rsid w:val="00D2027C"/>
    <w:rsid w:val="00D37CEC"/>
    <w:rsid w:val="00D644D7"/>
    <w:rsid w:val="00DA79F7"/>
    <w:rsid w:val="00DC0402"/>
    <w:rsid w:val="00E030AB"/>
    <w:rsid w:val="00E3137C"/>
    <w:rsid w:val="00E550F5"/>
    <w:rsid w:val="00E91546"/>
    <w:rsid w:val="00EC0B23"/>
    <w:rsid w:val="00EF1369"/>
    <w:rsid w:val="00EF65AE"/>
    <w:rsid w:val="00F47A98"/>
    <w:rsid w:val="00F5309F"/>
    <w:rsid w:val="00F73716"/>
    <w:rsid w:val="00F75478"/>
    <w:rsid w:val="00FB4812"/>
    <w:rsid w:val="00FB57A0"/>
    <w:rsid w:val="00F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D2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A5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52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D2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A5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5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D5270-225F-411D-B72C-734538EF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>HOME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2016-10-11T03:15:00Z</cp:lastPrinted>
  <dcterms:created xsi:type="dcterms:W3CDTF">2017-08-31T09:04:00Z</dcterms:created>
  <dcterms:modified xsi:type="dcterms:W3CDTF">2017-08-31T09:04:00Z</dcterms:modified>
</cp:coreProperties>
</file>